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DC7B43" w14:textId="77777777" w:rsidR="001F3B78" w:rsidRPr="001F3B78" w:rsidRDefault="001F3B78" w:rsidP="003C7723">
      <w:pPr>
        <w:spacing w:line="360" w:lineRule="auto"/>
        <w:rPr>
          <w:rFonts w:ascii="Arial" w:hAnsi="Arial" w:cs="Arial"/>
          <w:sz w:val="22"/>
          <w:szCs w:val="22"/>
          <w:u w:val="single"/>
        </w:rPr>
      </w:pPr>
      <w:r w:rsidRPr="001F3B78">
        <w:rPr>
          <w:rFonts w:ascii="Arial" w:hAnsi="Arial" w:cs="Arial"/>
          <w:sz w:val="22"/>
          <w:szCs w:val="22"/>
          <w:u w:val="single"/>
        </w:rPr>
        <w:t>Spaß und Lernen bei der Kinderbetreuung am Buß- und Bettag bei LAMILUX</w:t>
      </w:r>
    </w:p>
    <w:p w14:paraId="66717787" w14:textId="77777777" w:rsidR="001F3B78" w:rsidRPr="001F3B78" w:rsidRDefault="001F3B78" w:rsidP="001F3B78">
      <w:pPr>
        <w:spacing w:line="360" w:lineRule="auto"/>
        <w:jc w:val="both"/>
        <w:rPr>
          <w:rFonts w:ascii="Arial" w:hAnsi="Arial" w:cs="Arial"/>
          <w:sz w:val="22"/>
          <w:szCs w:val="22"/>
        </w:rPr>
      </w:pPr>
    </w:p>
    <w:p w14:paraId="2A036D1B" w14:textId="77777777" w:rsidR="001F3B78" w:rsidRPr="001F3B78" w:rsidRDefault="001F3B78" w:rsidP="001F3B78">
      <w:pPr>
        <w:spacing w:line="276" w:lineRule="auto"/>
        <w:rPr>
          <w:rFonts w:ascii="Arial" w:hAnsi="Arial" w:cs="Arial"/>
          <w:b/>
          <w:bCs/>
          <w:sz w:val="44"/>
          <w:szCs w:val="44"/>
        </w:rPr>
      </w:pPr>
      <w:r w:rsidRPr="001F3B78">
        <w:rPr>
          <w:rFonts w:ascii="Arial" w:hAnsi="Arial" w:cs="Arial"/>
          <w:b/>
          <w:bCs/>
          <w:sz w:val="44"/>
          <w:szCs w:val="44"/>
        </w:rPr>
        <w:t>Ein Tag voller Abenteuer und Bildung für den Nachwuchs</w:t>
      </w:r>
    </w:p>
    <w:p w14:paraId="607D7056" w14:textId="77777777" w:rsidR="001F3B78" w:rsidRPr="001F3B78" w:rsidRDefault="001F3B78" w:rsidP="001F3B78">
      <w:pPr>
        <w:spacing w:line="360" w:lineRule="auto"/>
        <w:jc w:val="both"/>
        <w:rPr>
          <w:rFonts w:ascii="Arial" w:hAnsi="Arial" w:cs="Arial"/>
          <w:sz w:val="22"/>
          <w:szCs w:val="22"/>
        </w:rPr>
      </w:pPr>
    </w:p>
    <w:p w14:paraId="474B70AD" w14:textId="77777777" w:rsidR="001F3B78" w:rsidRPr="00974AC7" w:rsidRDefault="001F3B78" w:rsidP="001F3B78">
      <w:pPr>
        <w:spacing w:line="360" w:lineRule="auto"/>
        <w:jc w:val="both"/>
        <w:rPr>
          <w:rFonts w:ascii="Arial" w:hAnsi="Arial" w:cs="Arial"/>
          <w:b/>
          <w:bCs/>
          <w:sz w:val="22"/>
          <w:szCs w:val="22"/>
        </w:rPr>
      </w:pPr>
      <w:r w:rsidRPr="00974AC7">
        <w:rPr>
          <w:rFonts w:ascii="Arial" w:hAnsi="Arial" w:cs="Arial"/>
          <w:b/>
          <w:bCs/>
          <w:sz w:val="22"/>
          <w:szCs w:val="22"/>
        </w:rPr>
        <w:t xml:space="preserve">Mit großer Begeisterung und strahlenden Augen erlebten die Kinder der Mitarbeiterinnen und Mitarbeiter von LAMILUX am Buß- und Bettag einen unvergesslichen Tag im </w:t>
      </w:r>
      <w:proofErr w:type="spellStart"/>
      <w:r w:rsidRPr="00974AC7">
        <w:rPr>
          <w:rFonts w:ascii="Arial" w:hAnsi="Arial" w:cs="Arial"/>
          <w:b/>
          <w:bCs/>
          <w:sz w:val="22"/>
          <w:szCs w:val="22"/>
        </w:rPr>
        <w:t>Rehauer</w:t>
      </w:r>
      <w:proofErr w:type="spellEnd"/>
      <w:r w:rsidRPr="00974AC7">
        <w:rPr>
          <w:rFonts w:ascii="Arial" w:hAnsi="Arial" w:cs="Arial"/>
          <w:b/>
          <w:bCs/>
          <w:sz w:val="22"/>
          <w:szCs w:val="22"/>
        </w:rPr>
        <w:t xml:space="preserve"> Familienunternehmen. Bereits zum sechsten Mal fand die Kinderbetreuung bei LAMILUX statt und bot den kleinen Besuchern erneut ein abwechslungsreiches Programm mit Spiel, Spaß und lehrreichen Aktivitäten.</w:t>
      </w:r>
    </w:p>
    <w:p w14:paraId="342E8A18" w14:textId="77777777" w:rsidR="001F3B78" w:rsidRPr="001F3B78" w:rsidRDefault="001F3B78" w:rsidP="001F3B78">
      <w:pPr>
        <w:spacing w:line="360" w:lineRule="auto"/>
        <w:jc w:val="both"/>
        <w:rPr>
          <w:rFonts w:ascii="Arial" w:hAnsi="Arial" w:cs="Arial"/>
          <w:sz w:val="22"/>
          <w:szCs w:val="22"/>
        </w:rPr>
      </w:pPr>
    </w:p>
    <w:p w14:paraId="78748E1C" w14:textId="43736126" w:rsidR="001F3B78" w:rsidRPr="001F3B78" w:rsidRDefault="001F3B78" w:rsidP="001F3B78">
      <w:pPr>
        <w:spacing w:line="360" w:lineRule="auto"/>
        <w:jc w:val="both"/>
        <w:rPr>
          <w:rFonts w:ascii="Arial" w:hAnsi="Arial" w:cs="Arial"/>
          <w:sz w:val="22"/>
          <w:szCs w:val="22"/>
        </w:rPr>
      </w:pPr>
      <w:r w:rsidRPr="001F3B78">
        <w:rPr>
          <w:rFonts w:ascii="Arial" w:hAnsi="Arial" w:cs="Arial"/>
          <w:sz w:val="22"/>
          <w:szCs w:val="22"/>
        </w:rPr>
        <w:t xml:space="preserve">Am 22. November nahmen </w:t>
      </w:r>
      <w:r w:rsidR="008504EE">
        <w:rPr>
          <w:rFonts w:ascii="Arial" w:hAnsi="Arial" w:cs="Arial"/>
          <w:sz w:val="22"/>
          <w:szCs w:val="22"/>
        </w:rPr>
        <w:t>39</w:t>
      </w:r>
      <w:r w:rsidRPr="001F3B78">
        <w:rPr>
          <w:rFonts w:ascii="Arial" w:hAnsi="Arial" w:cs="Arial"/>
          <w:sz w:val="22"/>
          <w:szCs w:val="22"/>
        </w:rPr>
        <w:t xml:space="preserve"> Kinder an der betrieblichen Kinderbetreuung teil und verbrachten einen aktionsreichen Tag im Unternehmen ihrer Eltern. Die Veranstaltung wurde in bewährter Weise in drei Altersgruppen unterteilt und ermöglichte es den berufstätigen Eltern, ihren Nachwuchs in vertrauensvolle Hände zu gebe</w:t>
      </w:r>
      <w:r w:rsidR="00974AC7">
        <w:rPr>
          <w:rFonts w:ascii="Arial" w:hAnsi="Arial" w:cs="Arial"/>
          <w:sz w:val="22"/>
          <w:szCs w:val="22"/>
        </w:rPr>
        <w:t>n, während Kitas an diesem Tag geschlossen haben.</w:t>
      </w:r>
    </w:p>
    <w:p w14:paraId="2A7CCEBF" w14:textId="77777777" w:rsidR="001F3B78" w:rsidRPr="001F3B78" w:rsidRDefault="001F3B78" w:rsidP="001F3B78">
      <w:pPr>
        <w:spacing w:line="360" w:lineRule="auto"/>
        <w:jc w:val="both"/>
        <w:rPr>
          <w:rFonts w:ascii="Arial" w:hAnsi="Arial" w:cs="Arial"/>
          <w:sz w:val="22"/>
          <w:szCs w:val="22"/>
        </w:rPr>
      </w:pPr>
    </w:p>
    <w:p w14:paraId="1114318F" w14:textId="2E249EC8" w:rsidR="001F3B78" w:rsidRPr="001F3B78" w:rsidRDefault="001F3B78" w:rsidP="001F3B78">
      <w:pPr>
        <w:spacing w:line="360" w:lineRule="auto"/>
        <w:jc w:val="both"/>
        <w:rPr>
          <w:rFonts w:ascii="Arial" w:hAnsi="Arial" w:cs="Arial"/>
          <w:sz w:val="22"/>
          <w:szCs w:val="22"/>
        </w:rPr>
      </w:pPr>
      <w:r w:rsidRPr="001F3B78">
        <w:rPr>
          <w:rFonts w:ascii="Arial" w:hAnsi="Arial" w:cs="Arial"/>
          <w:sz w:val="22"/>
          <w:szCs w:val="22"/>
        </w:rPr>
        <w:t xml:space="preserve">In diesem Jahr wurde das Programm der Kinderbetreuung bei LAMILUX </w:t>
      </w:r>
      <w:proofErr w:type="gramStart"/>
      <w:r w:rsidR="008D12B1" w:rsidRPr="001F3B78">
        <w:rPr>
          <w:rFonts w:ascii="Arial" w:hAnsi="Arial" w:cs="Arial"/>
          <w:sz w:val="22"/>
          <w:szCs w:val="22"/>
        </w:rPr>
        <w:t>um</w:t>
      </w:r>
      <w:r w:rsidR="008D12B1">
        <w:rPr>
          <w:rFonts w:ascii="Arial" w:hAnsi="Arial" w:cs="Arial"/>
          <w:sz w:val="22"/>
          <w:szCs w:val="22"/>
        </w:rPr>
        <w:t xml:space="preserve"> </w:t>
      </w:r>
      <w:r w:rsidR="008D12B1" w:rsidRPr="001F3B78">
        <w:rPr>
          <w:rFonts w:ascii="Arial" w:hAnsi="Arial" w:cs="Arial"/>
          <w:sz w:val="22"/>
          <w:szCs w:val="22"/>
        </w:rPr>
        <w:t>spannende</w:t>
      </w:r>
      <w:proofErr w:type="gramEnd"/>
      <w:r w:rsidRPr="001F3B78">
        <w:rPr>
          <w:rFonts w:ascii="Arial" w:hAnsi="Arial" w:cs="Arial"/>
          <w:sz w:val="22"/>
          <w:szCs w:val="22"/>
        </w:rPr>
        <w:t xml:space="preserve"> und lehrreiche Aktivitäten erweitert. Die Schul</w:t>
      </w:r>
      <w:r w:rsidR="003C7723">
        <w:rPr>
          <w:rFonts w:ascii="Arial" w:hAnsi="Arial" w:cs="Arial"/>
          <w:sz w:val="22"/>
          <w:szCs w:val="22"/>
        </w:rPr>
        <w:t>k</w:t>
      </w:r>
      <w:r w:rsidRPr="001F3B78">
        <w:rPr>
          <w:rFonts w:ascii="Arial" w:hAnsi="Arial" w:cs="Arial"/>
          <w:sz w:val="22"/>
          <w:szCs w:val="22"/>
        </w:rPr>
        <w:t xml:space="preserve">inder im </w:t>
      </w:r>
      <w:r w:rsidRPr="006D7130">
        <w:rPr>
          <w:rFonts w:ascii="Arial" w:hAnsi="Arial" w:cs="Arial"/>
          <w:sz w:val="22"/>
          <w:szCs w:val="22"/>
        </w:rPr>
        <w:t>Alter von 7 bis 13</w:t>
      </w:r>
      <w:r w:rsidRPr="001F3B78">
        <w:rPr>
          <w:rFonts w:ascii="Arial" w:hAnsi="Arial" w:cs="Arial"/>
          <w:sz w:val="22"/>
          <w:szCs w:val="22"/>
        </w:rPr>
        <w:t xml:space="preserve"> Jahren erwartet</w:t>
      </w:r>
      <w:r w:rsidR="00974AC7">
        <w:rPr>
          <w:rFonts w:ascii="Arial" w:hAnsi="Arial" w:cs="Arial"/>
          <w:sz w:val="22"/>
          <w:szCs w:val="22"/>
        </w:rPr>
        <w:t>e</w:t>
      </w:r>
      <w:r w:rsidRPr="001F3B78">
        <w:rPr>
          <w:rFonts w:ascii="Arial" w:hAnsi="Arial" w:cs="Arial"/>
          <w:sz w:val="22"/>
          <w:szCs w:val="22"/>
        </w:rPr>
        <w:t xml:space="preserve"> vormittags ein Selbstbehauptungskurs von EWTO aus Plauen. Dieser Kurs zielt nicht nur darauf ab, sich selbst verteidigen zu können, sondern auch darauf, gar nicht erst zum </w:t>
      </w:r>
      <w:r w:rsidR="008504EE">
        <w:rPr>
          <w:rFonts w:ascii="Arial" w:hAnsi="Arial" w:cs="Arial"/>
          <w:sz w:val="22"/>
          <w:szCs w:val="22"/>
        </w:rPr>
        <w:t xml:space="preserve">Opfer von </w:t>
      </w:r>
      <w:r w:rsidRPr="001F3B78">
        <w:rPr>
          <w:rFonts w:ascii="Arial" w:hAnsi="Arial" w:cs="Arial"/>
          <w:sz w:val="22"/>
          <w:szCs w:val="22"/>
        </w:rPr>
        <w:t>Mobbing zu werden – eine wichtige und bereichernde Erfahrung für die jungen Teilnehmer.</w:t>
      </w:r>
    </w:p>
    <w:p w14:paraId="4EBDE8F4" w14:textId="77777777" w:rsidR="001F3B78" w:rsidRPr="001F3B78" w:rsidRDefault="001F3B78" w:rsidP="001F3B78">
      <w:pPr>
        <w:spacing w:line="360" w:lineRule="auto"/>
        <w:jc w:val="both"/>
        <w:rPr>
          <w:rFonts w:ascii="Arial" w:hAnsi="Arial" w:cs="Arial"/>
          <w:sz w:val="22"/>
          <w:szCs w:val="22"/>
        </w:rPr>
      </w:pPr>
    </w:p>
    <w:p w14:paraId="669EC6B5" w14:textId="074D6382" w:rsidR="001F3B78" w:rsidRPr="001F3B78" w:rsidRDefault="001F3B78" w:rsidP="001F3B78">
      <w:pPr>
        <w:spacing w:line="360" w:lineRule="auto"/>
        <w:jc w:val="both"/>
        <w:rPr>
          <w:rFonts w:ascii="Arial" w:hAnsi="Arial" w:cs="Arial"/>
          <w:sz w:val="22"/>
          <w:szCs w:val="22"/>
        </w:rPr>
      </w:pPr>
      <w:r w:rsidRPr="001F3B78">
        <w:rPr>
          <w:rFonts w:ascii="Arial" w:hAnsi="Arial" w:cs="Arial"/>
          <w:sz w:val="22"/>
          <w:szCs w:val="22"/>
        </w:rPr>
        <w:t>Für die Kleineren st</w:t>
      </w:r>
      <w:r w:rsidR="00974AC7">
        <w:rPr>
          <w:rFonts w:ascii="Arial" w:hAnsi="Arial" w:cs="Arial"/>
          <w:sz w:val="22"/>
          <w:szCs w:val="22"/>
        </w:rPr>
        <w:t>and</w:t>
      </w:r>
      <w:r w:rsidRPr="001F3B78">
        <w:rPr>
          <w:rFonts w:ascii="Arial" w:hAnsi="Arial" w:cs="Arial"/>
          <w:sz w:val="22"/>
          <w:szCs w:val="22"/>
        </w:rPr>
        <w:t xml:space="preserve"> der Tag unter dem Motto </w:t>
      </w:r>
      <w:r w:rsidR="00D72E99">
        <w:rPr>
          <w:rFonts w:ascii="Arial" w:hAnsi="Arial" w:cs="Arial"/>
          <w:sz w:val="22"/>
          <w:szCs w:val="22"/>
        </w:rPr>
        <w:t>der Mülltrennung/-vermeidung durch Umwelterziehung</w:t>
      </w:r>
      <w:r w:rsidRPr="001F3B78">
        <w:rPr>
          <w:rFonts w:ascii="Arial" w:hAnsi="Arial" w:cs="Arial"/>
          <w:sz w:val="22"/>
          <w:szCs w:val="22"/>
        </w:rPr>
        <w:t>. Die 3- bis 6-jährigen Kinder untern</w:t>
      </w:r>
      <w:r w:rsidR="00974AC7">
        <w:rPr>
          <w:rFonts w:ascii="Arial" w:hAnsi="Arial" w:cs="Arial"/>
          <w:sz w:val="22"/>
          <w:szCs w:val="22"/>
        </w:rPr>
        <w:t>a</w:t>
      </w:r>
      <w:r w:rsidRPr="001F3B78">
        <w:rPr>
          <w:rFonts w:ascii="Arial" w:hAnsi="Arial" w:cs="Arial"/>
          <w:sz w:val="22"/>
          <w:szCs w:val="22"/>
        </w:rPr>
        <w:t xml:space="preserve">hmen nach dem Frühstück einen Spaziergang zum Spielplatz, um dort gemeinsam den Müll, den </w:t>
      </w:r>
      <w:r w:rsidRPr="001F3B78">
        <w:rPr>
          <w:rFonts w:ascii="Arial" w:hAnsi="Arial" w:cs="Arial"/>
          <w:sz w:val="22"/>
          <w:szCs w:val="22"/>
        </w:rPr>
        <w:lastRenderedPageBreak/>
        <w:t>sie auf dem Weg hin- und zurückfinden, aufzusammeln. Anschließend besucht</w:t>
      </w:r>
      <w:r w:rsidR="00974AC7">
        <w:rPr>
          <w:rFonts w:ascii="Arial" w:hAnsi="Arial" w:cs="Arial"/>
          <w:sz w:val="22"/>
          <w:szCs w:val="22"/>
        </w:rPr>
        <w:t>e</w:t>
      </w:r>
      <w:r w:rsidRPr="001F3B78">
        <w:rPr>
          <w:rFonts w:ascii="Arial" w:hAnsi="Arial" w:cs="Arial"/>
          <w:sz w:val="22"/>
          <w:szCs w:val="22"/>
        </w:rPr>
        <w:t xml:space="preserve"> Silke Popp-Köhler vom </w:t>
      </w:r>
      <w:proofErr w:type="gramStart"/>
      <w:r w:rsidRPr="001F3B78">
        <w:rPr>
          <w:rFonts w:ascii="Arial" w:hAnsi="Arial" w:cs="Arial"/>
          <w:sz w:val="22"/>
          <w:szCs w:val="22"/>
        </w:rPr>
        <w:t>AZV Hof</w:t>
      </w:r>
      <w:proofErr w:type="gramEnd"/>
      <w:r w:rsidRPr="001F3B78">
        <w:rPr>
          <w:rFonts w:ascii="Arial" w:hAnsi="Arial" w:cs="Arial"/>
          <w:sz w:val="22"/>
          <w:szCs w:val="22"/>
        </w:rPr>
        <w:t xml:space="preserve"> die </w:t>
      </w:r>
      <w:r w:rsidRPr="006D7130">
        <w:rPr>
          <w:rFonts w:ascii="Arial" w:hAnsi="Arial" w:cs="Arial"/>
          <w:sz w:val="22"/>
          <w:szCs w:val="22"/>
        </w:rPr>
        <w:t>Kleinsten im Alter von 3-</w:t>
      </w:r>
      <w:r w:rsidR="008D12B1" w:rsidRPr="006D7130">
        <w:rPr>
          <w:rFonts w:ascii="Arial" w:hAnsi="Arial" w:cs="Arial"/>
          <w:sz w:val="22"/>
          <w:szCs w:val="22"/>
        </w:rPr>
        <w:t>6</w:t>
      </w:r>
      <w:r w:rsidRPr="006D7130">
        <w:rPr>
          <w:rFonts w:ascii="Arial" w:hAnsi="Arial" w:cs="Arial"/>
          <w:sz w:val="22"/>
          <w:szCs w:val="22"/>
        </w:rPr>
        <w:t xml:space="preserve"> Jahren und</w:t>
      </w:r>
      <w:r w:rsidRPr="001F3B78">
        <w:rPr>
          <w:rFonts w:ascii="Arial" w:hAnsi="Arial" w:cs="Arial"/>
          <w:sz w:val="22"/>
          <w:szCs w:val="22"/>
        </w:rPr>
        <w:t xml:space="preserve"> erklärt</w:t>
      </w:r>
      <w:r w:rsidR="00974AC7">
        <w:rPr>
          <w:rFonts w:ascii="Arial" w:hAnsi="Arial" w:cs="Arial"/>
          <w:sz w:val="22"/>
          <w:szCs w:val="22"/>
        </w:rPr>
        <w:t>e</w:t>
      </w:r>
      <w:r w:rsidRPr="001F3B78">
        <w:rPr>
          <w:rFonts w:ascii="Arial" w:hAnsi="Arial" w:cs="Arial"/>
          <w:sz w:val="22"/>
          <w:szCs w:val="22"/>
        </w:rPr>
        <w:t xml:space="preserve"> ihnen spielerisch, wie man Müll richtig trennt. Auch die Vorschulkinder (5 und 6 Jahre) erh</w:t>
      </w:r>
      <w:r w:rsidR="00974AC7">
        <w:rPr>
          <w:rFonts w:ascii="Arial" w:hAnsi="Arial" w:cs="Arial"/>
          <w:sz w:val="22"/>
          <w:szCs w:val="22"/>
        </w:rPr>
        <w:t>ie</w:t>
      </w:r>
      <w:r w:rsidRPr="001F3B78">
        <w:rPr>
          <w:rFonts w:ascii="Arial" w:hAnsi="Arial" w:cs="Arial"/>
          <w:sz w:val="22"/>
          <w:szCs w:val="22"/>
        </w:rPr>
        <w:t xml:space="preserve">lten einen altersgerechten </w:t>
      </w:r>
      <w:r w:rsidR="00974AC7">
        <w:rPr>
          <w:rFonts w:ascii="Arial" w:hAnsi="Arial" w:cs="Arial"/>
          <w:sz w:val="22"/>
          <w:szCs w:val="22"/>
        </w:rPr>
        <w:t>„</w:t>
      </w:r>
      <w:r w:rsidRPr="001F3B78">
        <w:rPr>
          <w:rFonts w:ascii="Arial" w:hAnsi="Arial" w:cs="Arial"/>
          <w:sz w:val="22"/>
          <w:szCs w:val="22"/>
        </w:rPr>
        <w:t>Müll-Kurs</w:t>
      </w:r>
      <w:r w:rsidR="00974AC7">
        <w:rPr>
          <w:rFonts w:ascii="Arial" w:hAnsi="Arial" w:cs="Arial"/>
          <w:sz w:val="22"/>
          <w:szCs w:val="22"/>
        </w:rPr>
        <w:t>“</w:t>
      </w:r>
      <w:r w:rsidRPr="001F3B78">
        <w:rPr>
          <w:rFonts w:ascii="Arial" w:hAnsi="Arial" w:cs="Arial"/>
          <w:sz w:val="22"/>
          <w:szCs w:val="22"/>
        </w:rPr>
        <w:t xml:space="preserve"> nach dem Mittagessen in der </w:t>
      </w:r>
      <w:proofErr w:type="spellStart"/>
      <w:r w:rsidRPr="001F3B78">
        <w:rPr>
          <w:rFonts w:ascii="Arial" w:hAnsi="Arial" w:cs="Arial"/>
          <w:sz w:val="22"/>
          <w:szCs w:val="22"/>
        </w:rPr>
        <w:t>LaMEETeria</w:t>
      </w:r>
      <w:proofErr w:type="spellEnd"/>
      <w:r w:rsidRPr="001F3B78">
        <w:rPr>
          <w:rFonts w:ascii="Arial" w:hAnsi="Arial" w:cs="Arial"/>
          <w:sz w:val="22"/>
          <w:szCs w:val="22"/>
        </w:rPr>
        <w:t>.</w:t>
      </w:r>
    </w:p>
    <w:p w14:paraId="743A076F" w14:textId="77777777" w:rsidR="001F3B78" w:rsidRPr="001F3B78" w:rsidRDefault="001F3B78" w:rsidP="001F3B78">
      <w:pPr>
        <w:spacing w:line="360" w:lineRule="auto"/>
        <w:jc w:val="both"/>
        <w:rPr>
          <w:rFonts w:ascii="Arial" w:hAnsi="Arial" w:cs="Arial"/>
          <w:sz w:val="22"/>
          <w:szCs w:val="22"/>
        </w:rPr>
      </w:pPr>
    </w:p>
    <w:p w14:paraId="713C2CED" w14:textId="541456A8" w:rsidR="001F3B78" w:rsidRPr="0065732D" w:rsidRDefault="001F3B78" w:rsidP="001F3B78">
      <w:pPr>
        <w:spacing w:line="360" w:lineRule="auto"/>
        <w:jc w:val="both"/>
        <w:rPr>
          <w:rFonts w:ascii="Arial" w:hAnsi="Arial" w:cs="Arial"/>
          <w:color w:val="FF0000"/>
          <w:sz w:val="22"/>
          <w:szCs w:val="22"/>
        </w:rPr>
      </w:pPr>
      <w:r w:rsidRPr="001F3B78">
        <w:rPr>
          <w:rFonts w:ascii="Arial" w:hAnsi="Arial" w:cs="Arial"/>
          <w:sz w:val="22"/>
          <w:szCs w:val="22"/>
        </w:rPr>
        <w:t xml:space="preserve">Ein besonderes Highlight </w:t>
      </w:r>
      <w:r w:rsidR="00974AC7">
        <w:rPr>
          <w:rFonts w:ascii="Arial" w:hAnsi="Arial" w:cs="Arial"/>
          <w:sz w:val="22"/>
          <w:szCs w:val="22"/>
        </w:rPr>
        <w:t xml:space="preserve">war </w:t>
      </w:r>
      <w:r w:rsidRPr="001F3B78">
        <w:rPr>
          <w:rFonts w:ascii="Arial" w:hAnsi="Arial" w:cs="Arial"/>
          <w:sz w:val="22"/>
          <w:szCs w:val="22"/>
        </w:rPr>
        <w:t>in diesem Jahr der Besuch der Firma Willy Böhme, die extra mit einem großen Müllauto zu LAMILUX k</w:t>
      </w:r>
      <w:r w:rsidR="00974AC7">
        <w:rPr>
          <w:rFonts w:ascii="Arial" w:hAnsi="Arial" w:cs="Arial"/>
          <w:sz w:val="22"/>
          <w:szCs w:val="22"/>
        </w:rPr>
        <w:t>am</w:t>
      </w:r>
      <w:r w:rsidRPr="001F3B78">
        <w:rPr>
          <w:rFonts w:ascii="Arial" w:hAnsi="Arial" w:cs="Arial"/>
          <w:sz w:val="22"/>
          <w:szCs w:val="22"/>
        </w:rPr>
        <w:t>. Die Kinder ha</w:t>
      </w:r>
      <w:r w:rsidR="00974AC7">
        <w:rPr>
          <w:rFonts w:ascii="Arial" w:hAnsi="Arial" w:cs="Arial"/>
          <w:sz w:val="22"/>
          <w:szCs w:val="22"/>
        </w:rPr>
        <w:t>tten</w:t>
      </w:r>
      <w:r w:rsidRPr="001F3B78">
        <w:rPr>
          <w:rFonts w:ascii="Arial" w:hAnsi="Arial" w:cs="Arial"/>
          <w:sz w:val="22"/>
          <w:szCs w:val="22"/>
        </w:rPr>
        <w:t xml:space="preserve"> die Möglichkeit, das Müllauto zu erkunden, während ihnen die Technik und die verschiedenen Möglichkeiten der Müllentsorgung anschaulich vorgeführt w</w:t>
      </w:r>
      <w:r w:rsidR="00974AC7">
        <w:rPr>
          <w:rFonts w:ascii="Arial" w:hAnsi="Arial" w:cs="Arial"/>
          <w:sz w:val="22"/>
          <w:szCs w:val="22"/>
        </w:rPr>
        <w:t>u</w:t>
      </w:r>
      <w:r w:rsidRPr="001F3B78">
        <w:rPr>
          <w:rFonts w:ascii="Arial" w:hAnsi="Arial" w:cs="Arial"/>
          <w:sz w:val="22"/>
          <w:szCs w:val="22"/>
        </w:rPr>
        <w:t xml:space="preserve">rden. </w:t>
      </w:r>
    </w:p>
    <w:p w14:paraId="2C9466D3" w14:textId="77777777" w:rsidR="001F3B78" w:rsidRPr="001F3B78" w:rsidRDefault="001F3B78" w:rsidP="001F3B78">
      <w:pPr>
        <w:spacing w:line="360" w:lineRule="auto"/>
        <w:jc w:val="both"/>
        <w:rPr>
          <w:rFonts w:ascii="Arial" w:hAnsi="Arial" w:cs="Arial"/>
          <w:sz w:val="22"/>
          <w:szCs w:val="22"/>
        </w:rPr>
      </w:pPr>
    </w:p>
    <w:p w14:paraId="543987B0" w14:textId="48371C11" w:rsidR="001F3B78" w:rsidRPr="001F3B78" w:rsidRDefault="001F3B78" w:rsidP="001F3B78">
      <w:pPr>
        <w:spacing w:line="360" w:lineRule="auto"/>
        <w:jc w:val="both"/>
        <w:rPr>
          <w:rFonts w:ascii="Arial" w:hAnsi="Arial" w:cs="Arial"/>
          <w:sz w:val="22"/>
          <w:szCs w:val="22"/>
        </w:rPr>
      </w:pPr>
      <w:r w:rsidRPr="001F3B78">
        <w:rPr>
          <w:rFonts w:ascii="Arial" w:hAnsi="Arial" w:cs="Arial"/>
          <w:sz w:val="22"/>
          <w:szCs w:val="22"/>
        </w:rPr>
        <w:t>Neben all den spannenden Programmpunkten h</w:t>
      </w:r>
      <w:r w:rsidR="00974AC7">
        <w:rPr>
          <w:rFonts w:ascii="Arial" w:hAnsi="Arial" w:cs="Arial"/>
          <w:sz w:val="22"/>
          <w:szCs w:val="22"/>
        </w:rPr>
        <w:t>atten</w:t>
      </w:r>
      <w:r w:rsidRPr="001F3B78">
        <w:rPr>
          <w:rFonts w:ascii="Arial" w:hAnsi="Arial" w:cs="Arial"/>
          <w:sz w:val="22"/>
          <w:szCs w:val="22"/>
        </w:rPr>
        <w:t xml:space="preserve"> die Kinder wie gewohnt die Möglichkeit, frei zu spielen, neue Freundschaften zu knüpfen und ihre Eltern am Arbeitsplatz zu besuchen.</w:t>
      </w:r>
    </w:p>
    <w:p w14:paraId="3E175F60" w14:textId="77777777" w:rsidR="001F3B78" w:rsidRPr="001F3B78" w:rsidRDefault="001F3B78" w:rsidP="001F3B78">
      <w:pPr>
        <w:spacing w:line="360" w:lineRule="auto"/>
        <w:jc w:val="both"/>
        <w:rPr>
          <w:rFonts w:ascii="Arial" w:hAnsi="Arial" w:cs="Arial"/>
          <w:sz w:val="22"/>
          <w:szCs w:val="22"/>
        </w:rPr>
      </w:pPr>
    </w:p>
    <w:p w14:paraId="1D193F86" w14:textId="77777777" w:rsidR="00974AC7" w:rsidRPr="00A140A5" w:rsidRDefault="00974AC7" w:rsidP="00974AC7">
      <w:pPr>
        <w:spacing w:line="360" w:lineRule="auto"/>
        <w:jc w:val="both"/>
        <w:rPr>
          <w:rFonts w:ascii="Arial" w:hAnsi="Arial" w:cs="Arial"/>
          <w:sz w:val="22"/>
          <w:szCs w:val="22"/>
        </w:rPr>
      </w:pPr>
      <w:r w:rsidRPr="00A140A5">
        <w:rPr>
          <w:rFonts w:ascii="Arial" w:hAnsi="Arial" w:cs="Arial"/>
          <w:sz w:val="22"/>
          <w:szCs w:val="22"/>
        </w:rPr>
        <w:t xml:space="preserve">Die Möglichkeit, </w:t>
      </w:r>
      <w:r>
        <w:rPr>
          <w:rFonts w:ascii="Arial" w:hAnsi="Arial" w:cs="Arial"/>
          <w:sz w:val="22"/>
          <w:szCs w:val="22"/>
        </w:rPr>
        <w:t>die Kinder am</w:t>
      </w:r>
      <w:r w:rsidRPr="00A140A5">
        <w:rPr>
          <w:rFonts w:ascii="Arial" w:hAnsi="Arial" w:cs="Arial"/>
          <w:sz w:val="22"/>
          <w:szCs w:val="22"/>
        </w:rPr>
        <w:t xml:space="preserve"> Buß- und Bettag</w:t>
      </w:r>
      <w:r>
        <w:rPr>
          <w:rFonts w:ascii="Arial" w:hAnsi="Arial" w:cs="Arial"/>
          <w:sz w:val="22"/>
          <w:szCs w:val="22"/>
        </w:rPr>
        <w:t>, an dem viele Kitas geschlossen haben, im Unternehmen betreuen zu lassen</w:t>
      </w:r>
      <w:r w:rsidRPr="00A140A5">
        <w:rPr>
          <w:rFonts w:ascii="Arial" w:hAnsi="Arial" w:cs="Arial"/>
          <w:sz w:val="22"/>
          <w:szCs w:val="22"/>
        </w:rPr>
        <w:t>, ist ein toller Service, den LAMILUX seinen Mitarbeiterinnen und Mitarbeitern bietet. Die Initiative zur Kinderbetreuung unterstreicht das Engagement von LAMILUX für eine familienfreundliche Unternehmenskultur und zeigt, dass das Unternehmen das Wohl seiner Mitarbeiterfamilien in den Mittelpunkt stellt.</w:t>
      </w:r>
      <w:r>
        <w:rPr>
          <w:rFonts w:ascii="Arial" w:hAnsi="Arial" w:cs="Arial"/>
          <w:sz w:val="22"/>
          <w:szCs w:val="22"/>
        </w:rPr>
        <w:t xml:space="preserve"> </w:t>
      </w:r>
      <w:r w:rsidRPr="00A140A5">
        <w:rPr>
          <w:rFonts w:ascii="Arial" w:hAnsi="Arial" w:cs="Arial"/>
          <w:sz w:val="22"/>
          <w:szCs w:val="22"/>
        </w:rPr>
        <w:t xml:space="preserve">Durch die Kinderbetreuung am arbeitsfreien Tag </w:t>
      </w:r>
      <w:r>
        <w:rPr>
          <w:rFonts w:ascii="Arial" w:hAnsi="Arial" w:cs="Arial"/>
          <w:sz w:val="22"/>
          <w:szCs w:val="22"/>
        </w:rPr>
        <w:t xml:space="preserve">in vielen Kitas </w:t>
      </w:r>
      <w:r w:rsidRPr="00A140A5">
        <w:rPr>
          <w:rFonts w:ascii="Arial" w:hAnsi="Arial" w:cs="Arial"/>
          <w:sz w:val="22"/>
          <w:szCs w:val="22"/>
        </w:rPr>
        <w:t>wird den Eltern die Vereinbarkeit von Beruf und Familie deutlich erleichtert. LAMILUX setzt sich kontinuierlich dafür ein, den Mitarbeitenden ein unterstützendes Arbeitsumfeld zu bieten, in dem sie sich wohlfühlen und gleichzeitig ihren familiären Verpflichtungen nachkommen können.</w:t>
      </w:r>
    </w:p>
    <w:p w14:paraId="62FE4F4E" w14:textId="77777777" w:rsidR="001F3B78" w:rsidRPr="001F3B78" w:rsidRDefault="001F3B78" w:rsidP="001F3B78">
      <w:pPr>
        <w:spacing w:line="360" w:lineRule="auto"/>
        <w:jc w:val="both"/>
        <w:rPr>
          <w:rFonts w:ascii="Arial" w:hAnsi="Arial" w:cs="Arial"/>
          <w:sz w:val="22"/>
          <w:szCs w:val="22"/>
        </w:rPr>
      </w:pPr>
    </w:p>
    <w:p w14:paraId="5C7E2CFD" w14:textId="77777777" w:rsidR="00E97CFC" w:rsidRPr="00FE08B1" w:rsidRDefault="00E97CFC" w:rsidP="00E97CFC">
      <w:pPr>
        <w:spacing w:line="360" w:lineRule="auto"/>
        <w:jc w:val="both"/>
        <w:rPr>
          <w:rFonts w:ascii="Arial" w:hAnsi="Arial" w:cs="Arial"/>
          <w:b/>
          <w:bCs/>
          <w:sz w:val="22"/>
          <w:szCs w:val="22"/>
        </w:rPr>
      </w:pPr>
      <w:r w:rsidRPr="00FE08B1">
        <w:rPr>
          <w:rFonts w:ascii="Arial" w:hAnsi="Arial" w:cs="Arial"/>
          <w:b/>
          <w:bCs/>
          <w:sz w:val="22"/>
          <w:szCs w:val="22"/>
        </w:rPr>
        <w:t xml:space="preserve">LAMILUX Heinrich Strunz Gruppe, </w:t>
      </w:r>
      <w:proofErr w:type="spellStart"/>
      <w:r w:rsidRPr="00FE08B1">
        <w:rPr>
          <w:rFonts w:ascii="Arial" w:hAnsi="Arial" w:cs="Arial"/>
          <w:b/>
          <w:bCs/>
          <w:sz w:val="22"/>
          <w:szCs w:val="22"/>
        </w:rPr>
        <w:t>Rehau</w:t>
      </w:r>
      <w:proofErr w:type="spellEnd"/>
    </w:p>
    <w:p w14:paraId="6F90D8B3" w14:textId="0AA01F4D" w:rsidR="00E97CFC" w:rsidRDefault="00E97CFC" w:rsidP="00E97CFC">
      <w:pPr>
        <w:spacing w:line="360" w:lineRule="auto"/>
        <w:jc w:val="both"/>
        <w:rPr>
          <w:rFonts w:ascii="Arial" w:hAnsi="Arial" w:cs="Arial"/>
          <w:sz w:val="22"/>
          <w:szCs w:val="22"/>
        </w:rPr>
      </w:pPr>
      <w:r w:rsidRPr="00FE08B1">
        <w:rPr>
          <w:rFonts w:ascii="Arial" w:hAnsi="Arial" w:cs="Arial"/>
          <w:sz w:val="22"/>
          <w:szCs w:val="22"/>
        </w:rPr>
        <w:lastRenderedPageBreak/>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proofErr w:type="spellStart"/>
      <w:r w:rsidRPr="00FE08B1">
        <w:rPr>
          <w:rFonts w:ascii="Arial" w:hAnsi="Arial" w:cs="Arial"/>
          <w:sz w:val="22"/>
          <w:szCs w:val="22"/>
        </w:rPr>
        <w:t>Objektentrauchung</w:t>
      </w:r>
      <w:proofErr w:type="spellEnd"/>
      <w:r w:rsidRPr="00FE08B1">
        <w:rPr>
          <w:rFonts w:ascii="Arial" w:hAnsi="Arial" w:cs="Arial"/>
          <w:sz w:val="22"/>
          <w:szCs w:val="22"/>
        </w:rPr>
        <w:t xml:space="preserve"> ist LAMILUX bekannt. Darüber hinaus zählt das 1909 gegründete mittelständische</w:t>
      </w:r>
      <w:r>
        <w:rPr>
          <w:rFonts w:ascii="Arial" w:hAnsi="Arial" w:cs="Arial"/>
          <w:sz w:val="22"/>
          <w:szCs w:val="22"/>
        </w:rPr>
        <w:t xml:space="preserve"> und </w:t>
      </w:r>
      <w:r w:rsidRPr="00FE08B1">
        <w:rPr>
          <w:rFonts w:ascii="Arial" w:hAnsi="Arial" w:cs="Arial"/>
          <w:sz w:val="22"/>
          <w:szCs w:val="22"/>
        </w:rPr>
        <w:t xml:space="preserve">seit Juli in vierter Generation geführte Familienunternehmen zu den weltweit größten Produzenten von </w:t>
      </w:r>
      <w:proofErr w:type="spellStart"/>
      <w:r w:rsidRPr="00FE08B1">
        <w:rPr>
          <w:rFonts w:ascii="Arial" w:hAnsi="Arial" w:cs="Arial"/>
          <w:sz w:val="22"/>
          <w:szCs w:val="22"/>
        </w:rPr>
        <w:t>carbon</w:t>
      </w:r>
      <w:proofErr w:type="spellEnd"/>
      <w:r w:rsidRPr="00FE08B1">
        <w:rPr>
          <w:rFonts w:ascii="Arial" w:hAnsi="Arial" w:cs="Arial"/>
          <w:sz w:val="22"/>
          <w:szCs w:val="22"/>
        </w:rPr>
        <w:t>- und glasfaserverstärkten Kunststoffen. Diese Verbundmaterialen sorgen beispielsweise als Dach-, Wand- und Bodenbekleidungen in Nutzfahrzeugen für Stabilität, Leichtbau und Schlagfestigkeit. Das Unternehmen beschäftigt derzeit rund 1.350 Mitarbeiterinnen und Mitarbeiter und hat 2022 einen Umsatz von rund 392 Millionen Euro erzielt.</w:t>
      </w:r>
    </w:p>
    <w:p w14:paraId="22D62F5C" w14:textId="52F1A024" w:rsidR="00E97CFC" w:rsidRPr="008518C4" w:rsidRDefault="00EC53DA" w:rsidP="00E97CFC">
      <w:pPr>
        <w:spacing w:line="360" w:lineRule="auto"/>
        <w:jc w:val="both"/>
        <w:rPr>
          <w:rFonts w:ascii="Arial" w:hAnsi="Arial" w:cs="Arial"/>
          <w:color w:val="000000" w:themeColor="text1"/>
          <w:sz w:val="22"/>
          <w:szCs w:val="22"/>
        </w:rPr>
      </w:pPr>
      <w:hyperlink r:id="rId6" w:history="1">
        <w:r w:rsidR="00E97CFC" w:rsidRPr="008518C4">
          <w:rPr>
            <w:rStyle w:val="Hyperlink"/>
            <w:rFonts w:ascii="Arial" w:hAnsi="Arial" w:cs="Arial"/>
            <w:sz w:val="22"/>
            <w:szCs w:val="22"/>
          </w:rPr>
          <w:t>www.lamilux.de</w:t>
        </w:r>
      </w:hyperlink>
    </w:p>
    <w:p w14:paraId="0DE3984B" w14:textId="1E5C9DCF" w:rsidR="00E97CFC" w:rsidRDefault="00E97CFC" w:rsidP="00E97CFC">
      <w:pPr>
        <w:spacing w:line="360" w:lineRule="auto"/>
        <w:jc w:val="both"/>
        <w:rPr>
          <w:rFonts w:ascii="Arial" w:hAnsi="Arial" w:cs="Arial"/>
          <w:sz w:val="22"/>
          <w:szCs w:val="22"/>
        </w:rPr>
      </w:pPr>
    </w:p>
    <w:p w14:paraId="2123E683" w14:textId="117CA428" w:rsidR="001F3B78" w:rsidRPr="001F3B78" w:rsidRDefault="001F3B78" w:rsidP="001F3B78">
      <w:pPr>
        <w:spacing w:line="360" w:lineRule="auto"/>
        <w:jc w:val="both"/>
        <w:rPr>
          <w:rFonts w:ascii="Arial" w:hAnsi="Arial" w:cs="Arial"/>
          <w:sz w:val="22"/>
          <w:szCs w:val="22"/>
          <w:u w:val="single"/>
        </w:rPr>
      </w:pPr>
    </w:p>
    <w:p w14:paraId="794F066E" w14:textId="6B04FF70" w:rsidR="001F3B78" w:rsidRPr="001F3B78" w:rsidRDefault="001F3B78" w:rsidP="001F3B78">
      <w:pPr>
        <w:spacing w:line="360" w:lineRule="auto"/>
        <w:jc w:val="both"/>
        <w:rPr>
          <w:rFonts w:ascii="Arial" w:hAnsi="Arial" w:cs="Arial"/>
          <w:sz w:val="22"/>
          <w:szCs w:val="22"/>
          <w:u w:val="single"/>
        </w:rPr>
      </w:pPr>
    </w:p>
    <w:p w14:paraId="3938F515" w14:textId="1A996823" w:rsidR="00C6260F" w:rsidRPr="00974AC7" w:rsidRDefault="00342319" w:rsidP="00974AC7">
      <w:pPr>
        <w:spacing w:after="160" w:line="259" w:lineRule="auto"/>
        <w:rPr>
          <w:rFonts w:ascii="Arial" w:hAnsi="Arial" w:cs="Arial"/>
        </w:rPr>
      </w:pPr>
      <w:r>
        <w:rPr>
          <w:rFonts w:ascii="Arial" w:hAnsi="Arial" w:cs="Arial"/>
          <w:i/>
          <w:iCs/>
          <w:noProof/>
          <w:sz w:val="22"/>
          <w:szCs w:val="22"/>
        </w:rPr>
        <w:drawing>
          <wp:anchor distT="0" distB="0" distL="114300" distR="114300" simplePos="0" relativeHeight="251658240" behindDoc="1" locked="0" layoutInCell="1" allowOverlap="1" wp14:anchorId="374B63EC" wp14:editId="1D464A96">
            <wp:simplePos x="0" y="0"/>
            <wp:positionH relativeFrom="margin">
              <wp:align>left</wp:align>
            </wp:positionH>
            <wp:positionV relativeFrom="paragraph">
              <wp:posOffset>268074</wp:posOffset>
            </wp:positionV>
            <wp:extent cx="3242310" cy="2161540"/>
            <wp:effectExtent l="0" t="0" r="0" b="0"/>
            <wp:wrapTight wrapText="bothSides">
              <wp:wrapPolygon edited="0">
                <wp:start x="0" y="0"/>
                <wp:lineTo x="0" y="21321"/>
                <wp:lineTo x="21448" y="21321"/>
                <wp:lineTo x="21448" y="0"/>
                <wp:lineTo x="0" y="0"/>
              </wp:wrapPolygon>
            </wp:wrapTight>
            <wp:docPr id="8630884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42310" cy="2161540"/>
                    </a:xfrm>
                    <a:prstGeom prst="rect">
                      <a:avLst/>
                    </a:prstGeom>
                    <a:noFill/>
                    <a:ln>
                      <a:noFill/>
                    </a:ln>
                  </pic:spPr>
                </pic:pic>
              </a:graphicData>
            </a:graphic>
            <wp14:sizeRelH relativeFrom="page">
              <wp14:pctWidth>0</wp14:pctWidth>
            </wp14:sizeRelH>
            <wp14:sizeRelV relativeFrom="page">
              <wp14:pctHeight>0</wp14:pctHeight>
            </wp14:sizeRelV>
          </wp:anchor>
        </w:drawing>
      </w:r>
      <w:r w:rsidR="00C6260F">
        <w:rPr>
          <w:rFonts w:ascii="Arial" w:hAnsi="Arial" w:cs="Arial"/>
          <w:b/>
          <w:bCs/>
        </w:rPr>
        <w:t>Bildunterschrift</w:t>
      </w:r>
      <w:r>
        <w:rPr>
          <w:rFonts w:ascii="Arial" w:hAnsi="Arial" w:cs="Arial"/>
          <w:b/>
          <w:bCs/>
        </w:rPr>
        <w:t xml:space="preserve">en: </w:t>
      </w:r>
    </w:p>
    <w:p w14:paraId="7C87FEC9" w14:textId="2A71D31E" w:rsidR="004265D3" w:rsidRDefault="004265D3" w:rsidP="008150A8">
      <w:pPr>
        <w:spacing w:line="276" w:lineRule="auto"/>
        <w:jc w:val="both"/>
        <w:rPr>
          <w:rFonts w:ascii="Arial" w:hAnsi="Arial" w:cs="Arial"/>
          <w:i/>
          <w:iCs/>
          <w:sz w:val="22"/>
          <w:szCs w:val="22"/>
        </w:rPr>
      </w:pPr>
    </w:p>
    <w:p w14:paraId="57D45DE6" w14:textId="6B1C1038" w:rsidR="00342319" w:rsidRDefault="00342319" w:rsidP="008150A8">
      <w:pPr>
        <w:spacing w:line="276" w:lineRule="auto"/>
        <w:jc w:val="both"/>
        <w:rPr>
          <w:rFonts w:ascii="Arial" w:hAnsi="Arial" w:cs="Arial"/>
          <w:i/>
          <w:iCs/>
          <w:sz w:val="22"/>
          <w:szCs w:val="22"/>
        </w:rPr>
      </w:pPr>
    </w:p>
    <w:p w14:paraId="26C057F0" w14:textId="77777777" w:rsidR="00342319" w:rsidRDefault="00342319" w:rsidP="008150A8">
      <w:pPr>
        <w:spacing w:line="276" w:lineRule="auto"/>
        <w:jc w:val="both"/>
        <w:rPr>
          <w:rFonts w:ascii="Arial" w:hAnsi="Arial" w:cs="Arial"/>
          <w:i/>
          <w:iCs/>
          <w:sz w:val="22"/>
          <w:szCs w:val="22"/>
        </w:rPr>
      </w:pPr>
    </w:p>
    <w:p w14:paraId="57E05919" w14:textId="3C62C5F2" w:rsidR="00A140A5" w:rsidRDefault="00342319" w:rsidP="00342319">
      <w:pPr>
        <w:spacing w:line="276" w:lineRule="auto"/>
        <w:jc w:val="both"/>
        <w:rPr>
          <w:rFonts w:ascii="Arial" w:hAnsi="Arial" w:cs="Arial"/>
          <w:i/>
          <w:iCs/>
          <w:sz w:val="22"/>
          <w:szCs w:val="22"/>
        </w:rPr>
      </w:pPr>
      <w:r w:rsidRPr="00342319">
        <w:rPr>
          <w:rFonts w:ascii="Arial" w:hAnsi="Arial" w:cs="Arial"/>
          <w:i/>
          <w:iCs/>
          <w:sz w:val="22"/>
          <w:szCs w:val="22"/>
        </w:rPr>
        <w:t>Erinnerungsfoto vor dem großen Müllauto der Fi</w:t>
      </w:r>
      <w:r w:rsidR="00EC53DA">
        <w:rPr>
          <w:rFonts w:ascii="Arial" w:hAnsi="Arial" w:cs="Arial"/>
          <w:i/>
          <w:iCs/>
          <w:sz w:val="22"/>
          <w:szCs w:val="22"/>
        </w:rPr>
        <w:t>r</w:t>
      </w:r>
      <w:r w:rsidRPr="00342319">
        <w:rPr>
          <w:rFonts w:ascii="Arial" w:hAnsi="Arial" w:cs="Arial"/>
          <w:i/>
          <w:iCs/>
          <w:sz w:val="22"/>
          <w:szCs w:val="22"/>
        </w:rPr>
        <w:t>ma Willy Böhme nach spannenden und lehrreichen Aktivitäten zum Thema der Mülltrennung und -vermeidung.</w:t>
      </w:r>
    </w:p>
    <w:p w14:paraId="1A117F9D" w14:textId="46CAB40B" w:rsidR="00342319" w:rsidRDefault="00342319" w:rsidP="00342319">
      <w:pPr>
        <w:spacing w:line="276" w:lineRule="auto"/>
        <w:jc w:val="both"/>
        <w:rPr>
          <w:rFonts w:ascii="Arial" w:hAnsi="Arial" w:cs="Arial"/>
          <w:i/>
          <w:iCs/>
          <w:sz w:val="22"/>
          <w:szCs w:val="22"/>
        </w:rPr>
      </w:pPr>
    </w:p>
    <w:p w14:paraId="7D1D0879" w14:textId="77777777" w:rsidR="00342319" w:rsidRDefault="00342319" w:rsidP="00342319">
      <w:pPr>
        <w:spacing w:line="276" w:lineRule="auto"/>
        <w:jc w:val="both"/>
        <w:rPr>
          <w:rFonts w:ascii="Arial" w:hAnsi="Arial" w:cs="Arial"/>
          <w:i/>
          <w:iCs/>
          <w:sz w:val="22"/>
          <w:szCs w:val="22"/>
        </w:rPr>
      </w:pPr>
    </w:p>
    <w:p w14:paraId="094A0987" w14:textId="2A6AD009" w:rsidR="00342319" w:rsidRDefault="00342319" w:rsidP="00AF1481">
      <w:pPr>
        <w:spacing w:line="276" w:lineRule="auto"/>
        <w:jc w:val="both"/>
        <w:rPr>
          <w:rFonts w:ascii="Arial" w:hAnsi="Arial" w:cs="Arial"/>
          <w:i/>
          <w:iCs/>
          <w:sz w:val="22"/>
          <w:szCs w:val="22"/>
        </w:rPr>
      </w:pPr>
      <w:r>
        <w:rPr>
          <w:rFonts w:ascii="Arial" w:hAnsi="Arial" w:cs="Arial"/>
          <w:i/>
          <w:iCs/>
          <w:noProof/>
          <w:sz w:val="22"/>
          <w:szCs w:val="22"/>
        </w:rPr>
        <w:lastRenderedPageBreak/>
        <w:drawing>
          <wp:anchor distT="0" distB="0" distL="114300" distR="114300" simplePos="0" relativeHeight="251659264" behindDoc="0" locked="0" layoutInCell="1" allowOverlap="1" wp14:anchorId="59EC37F7" wp14:editId="05F5C424">
            <wp:simplePos x="0" y="0"/>
            <wp:positionH relativeFrom="column">
              <wp:posOffset>34925</wp:posOffset>
            </wp:positionH>
            <wp:positionV relativeFrom="paragraph">
              <wp:posOffset>21590</wp:posOffset>
            </wp:positionV>
            <wp:extent cx="3157855" cy="2105025"/>
            <wp:effectExtent l="0" t="0" r="4445" b="9525"/>
            <wp:wrapSquare wrapText="bothSides"/>
            <wp:docPr id="39097246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57855" cy="2105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F1481">
        <w:rPr>
          <w:rFonts w:ascii="Arial" w:hAnsi="Arial" w:cs="Arial"/>
          <w:i/>
          <w:iCs/>
          <w:sz w:val="22"/>
          <w:szCs w:val="22"/>
        </w:rPr>
        <w:t>D</w:t>
      </w:r>
      <w:r w:rsidRPr="00342319">
        <w:rPr>
          <w:rFonts w:ascii="Arial" w:hAnsi="Arial" w:cs="Arial"/>
          <w:i/>
          <w:iCs/>
          <w:sz w:val="22"/>
          <w:szCs w:val="22"/>
        </w:rPr>
        <w:t>ie Kinderbetreuung bei LAMILUX bot den kleinen Besuchern ein</w:t>
      </w:r>
      <w:r w:rsidR="00AF1481">
        <w:rPr>
          <w:rFonts w:ascii="Arial" w:hAnsi="Arial" w:cs="Arial"/>
          <w:i/>
          <w:iCs/>
          <w:sz w:val="22"/>
          <w:szCs w:val="22"/>
        </w:rPr>
        <w:t xml:space="preserve"> </w:t>
      </w:r>
      <w:r w:rsidRPr="00342319">
        <w:rPr>
          <w:rFonts w:ascii="Arial" w:hAnsi="Arial" w:cs="Arial"/>
          <w:i/>
          <w:iCs/>
          <w:sz w:val="22"/>
          <w:szCs w:val="22"/>
        </w:rPr>
        <w:t>abwechslungsreiches Programm mit Spiel, Spaß und lehrreichen Aktivitäten.</w:t>
      </w:r>
    </w:p>
    <w:p w14:paraId="60C382AD" w14:textId="77777777" w:rsidR="00AF1481" w:rsidRDefault="00AF1481" w:rsidP="00342319">
      <w:pPr>
        <w:spacing w:line="276" w:lineRule="auto"/>
        <w:jc w:val="both"/>
        <w:rPr>
          <w:rFonts w:ascii="Arial" w:hAnsi="Arial" w:cs="Arial"/>
          <w:i/>
          <w:iCs/>
          <w:sz w:val="22"/>
          <w:szCs w:val="22"/>
        </w:rPr>
      </w:pPr>
    </w:p>
    <w:p w14:paraId="08896CB3" w14:textId="77777777" w:rsidR="00AF1481" w:rsidRDefault="00AF1481" w:rsidP="00342319">
      <w:pPr>
        <w:spacing w:line="276" w:lineRule="auto"/>
        <w:jc w:val="both"/>
        <w:rPr>
          <w:rFonts w:ascii="Arial" w:hAnsi="Arial" w:cs="Arial"/>
          <w:i/>
          <w:iCs/>
          <w:sz w:val="22"/>
          <w:szCs w:val="22"/>
        </w:rPr>
      </w:pPr>
    </w:p>
    <w:p w14:paraId="1277A6BF" w14:textId="77777777" w:rsidR="00AF1481" w:rsidRDefault="00AF1481" w:rsidP="00342319">
      <w:pPr>
        <w:spacing w:line="276" w:lineRule="auto"/>
        <w:jc w:val="both"/>
        <w:rPr>
          <w:rFonts w:ascii="Arial" w:hAnsi="Arial" w:cs="Arial"/>
          <w:i/>
          <w:iCs/>
          <w:sz w:val="22"/>
          <w:szCs w:val="22"/>
        </w:rPr>
      </w:pPr>
    </w:p>
    <w:p w14:paraId="4BB0C663" w14:textId="48BCB206" w:rsidR="00AF1481" w:rsidRDefault="00AF1481" w:rsidP="00342319">
      <w:pPr>
        <w:spacing w:line="276" w:lineRule="auto"/>
        <w:jc w:val="both"/>
        <w:rPr>
          <w:rFonts w:ascii="Arial" w:hAnsi="Arial" w:cs="Arial"/>
          <w:i/>
          <w:iCs/>
          <w:sz w:val="22"/>
          <w:szCs w:val="22"/>
        </w:rPr>
      </w:pPr>
    </w:p>
    <w:p w14:paraId="3A6736EC" w14:textId="311F959B" w:rsidR="00AF1481" w:rsidRDefault="00AF1481" w:rsidP="00342319">
      <w:pPr>
        <w:spacing w:line="276" w:lineRule="auto"/>
        <w:jc w:val="both"/>
        <w:rPr>
          <w:rFonts w:ascii="Arial" w:hAnsi="Arial" w:cs="Arial"/>
          <w:i/>
          <w:iCs/>
          <w:sz w:val="22"/>
          <w:szCs w:val="22"/>
        </w:rPr>
      </w:pPr>
    </w:p>
    <w:p w14:paraId="01D5A227" w14:textId="21104705" w:rsidR="00342319" w:rsidRDefault="00342319" w:rsidP="00342319">
      <w:pPr>
        <w:spacing w:line="276" w:lineRule="auto"/>
        <w:jc w:val="both"/>
        <w:rPr>
          <w:rFonts w:ascii="Arial" w:hAnsi="Arial" w:cs="Arial"/>
          <w:i/>
          <w:iCs/>
          <w:sz w:val="22"/>
          <w:szCs w:val="22"/>
        </w:rPr>
      </w:pPr>
    </w:p>
    <w:p w14:paraId="363F5A9F" w14:textId="3AD7A21D" w:rsidR="00342319" w:rsidRDefault="00AF1481" w:rsidP="00342319">
      <w:pPr>
        <w:spacing w:line="276" w:lineRule="auto"/>
        <w:jc w:val="both"/>
        <w:rPr>
          <w:rFonts w:ascii="Arial" w:hAnsi="Arial" w:cs="Arial"/>
          <w:i/>
          <w:iCs/>
          <w:sz w:val="22"/>
          <w:szCs w:val="22"/>
        </w:rPr>
      </w:pPr>
      <w:r>
        <w:rPr>
          <w:rFonts w:ascii="Arial" w:hAnsi="Arial" w:cs="Arial"/>
          <w:i/>
          <w:iCs/>
          <w:noProof/>
          <w:sz w:val="22"/>
          <w:szCs w:val="22"/>
        </w:rPr>
        <w:drawing>
          <wp:anchor distT="0" distB="0" distL="114300" distR="114300" simplePos="0" relativeHeight="251660288" behindDoc="0" locked="0" layoutInCell="1" allowOverlap="1" wp14:anchorId="223D8EEC" wp14:editId="3D01B7D2">
            <wp:simplePos x="0" y="0"/>
            <wp:positionH relativeFrom="margin">
              <wp:posOffset>55880</wp:posOffset>
            </wp:positionH>
            <wp:positionV relativeFrom="paragraph">
              <wp:posOffset>12700</wp:posOffset>
            </wp:positionV>
            <wp:extent cx="3077845" cy="2051685"/>
            <wp:effectExtent l="0" t="0" r="8255" b="5715"/>
            <wp:wrapSquare wrapText="bothSides"/>
            <wp:docPr id="23489601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77845" cy="20516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985C8F2" w14:textId="08813F1F" w:rsidR="00342319" w:rsidRPr="004045D9" w:rsidRDefault="00AF1481" w:rsidP="00342319">
      <w:pPr>
        <w:spacing w:line="276" w:lineRule="auto"/>
        <w:jc w:val="both"/>
        <w:rPr>
          <w:rFonts w:ascii="Arial" w:hAnsi="Arial" w:cs="Arial"/>
          <w:i/>
          <w:iCs/>
          <w:sz w:val="22"/>
          <w:szCs w:val="22"/>
        </w:rPr>
      </w:pPr>
      <w:r>
        <w:rPr>
          <w:rFonts w:ascii="Arial" w:hAnsi="Arial" w:cs="Arial"/>
          <w:i/>
          <w:iCs/>
          <w:noProof/>
          <w:sz w:val="22"/>
          <w:szCs w:val="22"/>
        </w:rPr>
        <w:drawing>
          <wp:anchor distT="0" distB="0" distL="114300" distR="114300" simplePos="0" relativeHeight="251661312" behindDoc="1" locked="0" layoutInCell="1" allowOverlap="1" wp14:anchorId="11B3D122" wp14:editId="5AC7C5F2">
            <wp:simplePos x="0" y="0"/>
            <wp:positionH relativeFrom="margin">
              <wp:posOffset>74428</wp:posOffset>
            </wp:positionH>
            <wp:positionV relativeFrom="paragraph">
              <wp:posOffset>2040506</wp:posOffset>
            </wp:positionV>
            <wp:extent cx="3030220" cy="2019935"/>
            <wp:effectExtent l="0" t="0" r="0" b="0"/>
            <wp:wrapTight wrapText="bothSides">
              <wp:wrapPolygon edited="0">
                <wp:start x="0" y="0"/>
                <wp:lineTo x="0" y="21390"/>
                <wp:lineTo x="21455" y="21390"/>
                <wp:lineTo x="21455" y="0"/>
                <wp:lineTo x="0" y="0"/>
              </wp:wrapPolygon>
            </wp:wrapTight>
            <wp:docPr id="107806200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30220" cy="201993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342319" w:rsidRPr="004045D9" w:rsidSect="009C5D47">
      <w:headerReference w:type="default" r:id="rId11"/>
      <w:footerReference w:type="default" r:id="rId12"/>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83E9A3" w14:textId="77777777" w:rsidR="00CA2C65" w:rsidRDefault="00CA2C65" w:rsidP="00D52FF7">
      <w:r>
        <w:separator/>
      </w:r>
    </w:p>
  </w:endnote>
  <w:endnote w:type="continuationSeparator" w:id="0">
    <w:p w14:paraId="5433B858" w14:textId="77777777" w:rsidR="00CA2C65" w:rsidRDefault="00CA2C65"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8D12B1"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8D12B1" w:rsidRPr="00123815" w:rsidRDefault="008D12B1" w:rsidP="001A2540">
    <w:pPr>
      <w:pStyle w:val="Fuzeile"/>
      <w:rPr>
        <w:rFonts w:ascii="Arial" w:hAnsi="Arial" w:cs="Arial"/>
        <w:color w:val="A6A6A6" w:themeColor="background1" w:themeShade="A6"/>
        <w:sz w:val="16"/>
      </w:rPr>
    </w:pPr>
  </w:p>
  <w:p w14:paraId="6B96A9F6" w14:textId="457001FA" w:rsidR="008D12B1"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23E4C55A" w:rsidR="008D12B1" w:rsidRPr="00123815" w:rsidRDefault="00DF61F9"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Natalia Schöttner</w:t>
    </w:r>
  </w:p>
  <w:p w14:paraId="2C9C7E1E" w14:textId="30962383" w:rsidR="008D12B1" w:rsidRPr="00123815" w:rsidRDefault="00DF61F9"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 xml:space="preserve">Referentin </w:t>
    </w:r>
    <w:r w:rsidR="00D1701D" w:rsidRPr="00123815">
      <w:rPr>
        <w:rFonts w:ascii="Arial" w:hAnsi="Arial" w:cs="Arial"/>
        <w:color w:val="A6A6A6" w:themeColor="background1" w:themeShade="A6"/>
        <w:sz w:val="16"/>
      </w:rPr>
      <w:t>Presse- und Öffentlichkeitsarbeit</w:t>
    </w:r>
  </w:p>
  <w:p w14:paraId="12EA072D" w14:textId="5FB58E38" w:rsidR="008D12B1"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 xml:space="preserve">95111 </w:t>
    </w:r>
    <w:proofErr w:type="spellStart"/>
    <w:r w:rsidRPr="00123815">
      <w:rPr>
        <w:rFonts w:ascii="Arial" w:hAnsi="Arial" w:cs="Arial"/>
        <w:color w:val="A6A6A6" w:themeColor="background1" w:themeShade="A6"/>
        <w:sz w:val="16"/>
      </w:rPr>
      <w:t>Rehau</w:t>
    </w:r>
    <w:proofErr w:type="spellEnd"/>
  </w:p>
  <w:p w14:paraId="3721FAA7" w14:textId="77777777" w:rsidR="008D12B1" w:rsidRPr="00123815" w:rsidRDefault="008D12B1" w:rsidP="001A2540">
    <w:pPr>
      <w:pStyle w:val="Fuzeile"/>
      <w:rPr>
        <w:rFonts w:ascii="Arial" w:hAnsi="Arial" w:cs="Arial"/>
        <w:color w:val="A6A6A6" w:themeColor="background1" w:themeShade="A6"/>
        <w:sz w:val="16"/>
      </w:rPr>
    </w:pPr>
  </w:p>
  <w:p w14:paraId="2D99A013" w14:textId="5F493F2F" w:rsidR="008D12B1"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Tel.: 09283/595-</w:t>
    </w:r>
    <w:r w:rsidR="00584198" w:rsidRPr="00123815">
      <w:rPr>
        <w:rFonts w:ascii="Arial" w:hAnsi="Arial" w:cs="Arial"/>
        <w:color w:val="A6A6A6" w:themeColor="background1" w:themeShade="A6"/>
        <w:sz w:val="16"/>
      </w:rPr>
      <w:t>270</w:t>
    </w:r>
  </w:p>
  <w:p w14:paraId="5D9FEDD7" w14:textId="2AE9C1F0" w:rsidR="008D12B1"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DF61F9">
      <w:rPr>
        <w:rFonts w:ascii="Arial" w:hAnsi="Arial" w:cs="Arial"/>
        <w:color w:val="A6A6A6" w:themeColor="background1" w:themeShade="A6"/>
        <w:sz w:val="16"/>
      </w:rPr>
      <w:t>natalia.schoettner</w:t>
    </w:r>
    <w:r w:rsidRPr="00123815">
      <w:rPr>
        <w:rFonts w:ascii="Arial" w:hAnsi="Arial" w:cs="Arial"/>
        <w:color w:val="A6A6A6" w:themeColor="background1" w:themeShade="A6"/>
        <w:sz w:val="16"/>
      </w:rPr>
      <w:t>@lamilux.de</w:t>
    </w:r>
  </w:p>
  <w:p w14:paraId="5B743655" w14:textId="77777777" w:rsidR="008D12B1"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8B6935" w14:textId="77777777" w:rsidR="00CA2C65" w:rsidRDefault="00CA2C65" w:rsidP="00D52FF7">
      <w:r>
        <w:separator/>
      </w:r>
    </w:p>
  </w:footnote>
  <w:footnote w:type="continuationSeparator" w:id="0">
    <w:p w14:paraId="1A981BF2" w14:textId="77777777" w:rsidR="00CA2C65" w:rsidRDefault="00CA2C65"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77777777" w:rsidR="00056167" w:rsidRDefault="00056167" w:rsidP="00056167">
    <w:pPr>
      <w:pStyle w:val="Kopfzeile"/>
      <w:tabs>
        <w:tab w:val="clear" w:pos="4536"/>
        <w:tab w:val="clear" w:pos="9072"/>
        <w:tab w:val="left" w:pos="1820"/>
      </w:tabs>
      <w:rPr>
        <w:rFonts w:ascii="Arial" w:hAnsi="Arial" w:cs="Arial"/>
      </w:rPr>
    </w:pP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7798C5F4"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A140A5">
      <w:rPr>
        <w:rFonts w:ascii="Arial" w:hAnsi="Arial" w:cs="Arial"/>
      </w:rPr>
      <w:t>23</w:t>
    </w:r>
    <w:r w:rsidR="0015546D">
      <w:rPr>
        <w:rFonts w:ascii="Arial" w:hAnsi="Arial" w:cs="Arial"/>
      </w:rPr>
      <w:t xml:space="preserve">. </w:t>
    </w:r>
    <w:r w:rsidR="005B50F9">
      <w:rPr>
        <w:rFonts w:ascii="Arial" w:hAnsi="Arial" w:cs="Arial"/>
      </w:rPr>
      <w:t>November</w:t>
    </w:r>
    <w:r>
      <w:rPr>
        <w:rFonts w:ascii="Arial" w:hAnsi="Arial" w:cs="Arial"/>
      </w:rPr>
      <w:t xml:space="preserve"> 202</w:t>
    </w:r>
    <w:r w:rsidR="00A140A5">
      <w:rPr>
        <w:rFonts w:ascii="Arial" w:hAnsi="Arial" w:cs="Arial"/>
      </w:rPr>
      <w:t>3</w:t>
    </w:r>
  </w:p>
  <w:p w14:paraId="549B2A5E" w14:textId="304FC13A" w:rsidR="00056167" w:rsidRDefault="00A140A5" w:rsidP="00A140A5">
    <w:pPr>
      <w:pStyle w:val="Kopfzeile"/>
      <w:tabs>
        <w:tab w:val="clear" w:pos="4536"/>
        <w:tab w:val="clear" w:pos="9072"/>
        <w:tab w:val="left" w:pos="1410"/>
      </w:tabs>
      <w:rPr>
        <w:rFonts w:ascii="Arial" w:hAnsi="Arial" w:cs="Arial"/>
      </w:rPr>
    </w:pPr>
    <w:r>
      <w:rPr>
        <w:rFonts w:ascii="Arial" w:hAnsi="Arial" w:cs="Arial"/>
      </w:rPr>
      <w:tab/>
    </w:r>
  </w:p>
  <w:p w14:paraId="59F9D09A" w14:textId="38F3FF19" w:rsidR="008D12B1" w:rsidRDefault="008D12B1">
    <w:pPr>
      <w:pStyle w:val="Kopfzeile"/>
      <w:rPr>
        <w:rFonts w:ascii="Arial" w:hAnsi="Arial" w:cs="Arial"/>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E18"/>
    <w:rsid w:val="00006B76"/>
    <w:rsid w:val="0001327A"/>
    <w:rsid w:val="000147ED"/>
    <w:rsid w:val="00056167"/>
    <w:rsid w:val="00060BC4"/>
    <w:rsid w:val="00062629"/>
    <w:rsid w:val="00064CE6"/>
    <w:rsid w:val="000677D7"/>
    <w:rsid w:val="00072172"/>
    <w:rsid w:val="00080CA8"/>
    <w:rsid w:val="00085551"/>
    <w:rsid w:val="000A23F6"/>
    <w:rsid w:val="000C2B7C"/>
    <w:rsid w:val="000C559E"/>
    <w:rsid w:val="000D27A2"/>
    <w:rsid w:val="000F14A4"/>
    <w:rsid w:val="000F77A3"/>
    <w:rsid w:val="00101A36"/>
    <w:rsid w:val="00103AA4"/>
    <w:rsid w:val="00115807"/>
    <w:rsid w:val="00123815"/>
    <w:rsid w:val="0013140D"/>
    <w:rsid w:val="00133A37"/>
    <w:rsid w:val="0013787B"/>
    <w:rsid w:val="00137FE0"/>
    <w:rsid w:val="0015277D"/>
    <w:rsid w:val="00154757"/>
    <w:rsid w:val="00155270"/>
    <w:rsid w:val="0015546D"/>
    <w:rsid w:val="00157050"/>
    <w:rsid w:val="00160915"/>
    <w:rsid w:val="001651E0"/>
    <w:rsid w:val="001662CB"/>
    <w:rsid w:val="00182B58"/>
    <w:rsid w:val="00182F4E"/>
    <w:rsid w:val="00196946"/>
    <w:rsid w:val="001A311E"/>
    <w:rsid w:val="001A49BD"/>
    <w:rsid w:val="001A6AA2"/>
    <w:rsid w:val="001B3C93"/>
    <w:rsid w:val="001C0E04"/>
    <w:rsid w:val="001D0D1F"/>
    <w:rsid w:val="001D224F"/>
    <w:rsid w:val="001E14A6"/>
    <w:rsid w:val="001E1DD3"/>
    <w:rsid w:val="001E31F0"/>
    <w:rsid w:val="001E654C"/>
    <w:rsid w:val="001F3B78"/>
    <w:rsid w:val="001F6D1A"/>
    <w:rsid w:val="002001B5"/>
    <w:rsid w:val="00215F11"/>
    <w:rsid w:val="0022109A"/>
    <w:rsid w:val="00224D18"/>
    <w:rsid w:val="00233A1B"/>
    <w:rsid w:val="00242098"/>
    <w:rsid w:val="002477B1"/>
    <w:rsid w:val="00256BC5"/>
    <w:rsid w:val="00260A16"/>
    <w:rsid w:val="00262466"/>
    <w:rsid w:val="00263E2E"/>
    <w:rsid w:val="0026560F"/>
    <w:rsid w:val="00273D54"/>
    <w:rsid w:val="00275EE1"/>
    <w:rsid w:val="00280290"/>
    <w:rsid w:val="00297D1B"/>
    <w:rsid w:val="00297F1E"/>
    <w:rsid w:val="002A24DC"/>
    <w:rsid w:val="002A27EA"/>
    <w:rsid w:val="002A373B"/>
    <w:rsid w:val="002B1DC2"/>
    <w:rsid w:val="002B2607"/>
    <w:rsid w:val="002B35BD"/>
    <w:rsid w:val="002B378A"/>
    <w:rsid w:val="002D5624"/>
    <w:rsid w:val="002D56C6"/>
    <w:rsid w:val="00302D48"/>
    <w:rsid w:val="003234CE"/>
    <w:rsid w:val="00325022"/>
    <w:rsid w:val="003274D7"/>
    <w:rsid w:val="003312A7"/>
    <w:rsid w:val="003411CB"/>
    <w:rsid w:val="00342319"/>
    <w:rsid w:val="00342F02"/>
    <w:rsid w:val="00345495"/>
    <w:rsid w:val="00347440"/>
    <w:rsid w:val="00350577"/>
    <w:rsid w:val="00354558"/>
    <w:rsid w:val="00365D3F"/>
    <w:rsid w:val="0036719A"/>
    <w:rsid w:val="003746A2"/>
    <w:rsid w:val="0037481F"/>
    <w:rsid w:val="00380D90"/>
    <w:rsid w:val="00382F90"/>
    <w:rsid w:val="00384B77"/>
    <w:rsid w:val="00387BA3"/>
    <w:rsid w:val="00390FA8"/>
    <w:rsid w:val="003A1A79"/>
    <w:rsid w:val="003A327F"/>
    <w:rsid w:val="003A7B55"/>
    <w:rsid w:val="003A7C31"/>
    <w:rsid w:val="003B4AAB"/>
    <w:rsid w:val="003B571A"/>
    <w:rsid w:val="003B65B0"/>
    <w:rsid w:val="003C17EA"/>
    <w:rsid w:val="003C647D"/>
    <w:rsid w:val="003C73D2"/>
    <w:rsid w:val="003C7723"/>
    <w:rsid w:val="00401883"/>
    <w:rsid w:val="00402BDE"/>
    <w:rsid w:val="0040391C"/>
    <w:rsid w:val="004045D9"/>
    <w:rsid w:val="004067DD"/>
    <w:rsid w:val="00411068"/>
    <w:rsid w:val="00423556"/>
    <w:rsid w:val="004265D3"/>
    <w:rsid w:val="004330FB"/>
    <w:rsid w:val="004353BF"/>
    <w:rsid w:val="004366F4"/>
    <w:rsid w:val="0044025A"/>
    <w:rsid w:val="0046080D"/>
    <w:rsid w:val="00460D05"/>
    <w:rsid w:val="004664EE"/>
    <w:rsid w:val="00477FA1"/>
    <w:rsid w:val="00483EBD"/>
    <w:rsid w:val="00484204"/>
    <w:rsid w:val="004843F3"/>
    <w:rsid w:val="00491C64"/>
    <w:rsid w:val="00491FDB"/>
    <w:rsid w:val="004A4455"/>
    <w:rsid w:val="004B340A"/>
    <w:rsid w:val="004C4972"/>
    <w:rsid w:val="004C76A8"/>
    <w:rsid w:val="004E079E"/>
    <w:rsid w:val="004E0AC9"/>
    <w:rsid w:val="004E49C1"/>
    <w:rsid w:val="004F2009"/>
    <w:rsid w:val="004F596F"/>
    <w:rsid w:val="00500234"/>
    <w:rsid w:val="005075C4"/>
    <w:rsid w:val="00507878"/>
    <w:rsid w:val="00521744"/>
    <w:rsid w:val="00524852"/>
    <w:rsid w:val="005363AE"/>
    <w:rsid w:val="00557B1E"/>
    <w:rsid w:val="005620EB"/>
    <w:rsid w:val="00573478"/>
    <w:rsid w:val="0058298C"/>
    <w:rsid w:val="00584198"/>
    <w:rsid w:val="00590732"/>
    <w:rsid w:val="00594A52"/>
    <w:rsid w:val="0059530D"/>
    <w:rsid w:val="005961C2"/>
    <w:rsid w:val="005A3599"/>
    <w:rsid w:val="005B1218"/>
    <w:rsid w:val="005B50F9"/>
    <w:rsid w:val="005B54D3"/>
    <w:rsid w:val="005C0943"/>
    <w:rsid w:val="005C7F11"/>
    <w:rsid w:val="005D4B5D"/>
    <w:rsid w:val="005D4F98"/>
    <w:rsid w:val="005D57E4"/>
    <w:rsid w:val="005D7110"/>
    <w:rsid w:val="005D719D"/>
    <w:rsid w:val="005E7EE0"/>
    <w:rsid w:val="005F4192"/>
    <w:rsid w:val="00606173"/>
    <w:rsid w:val="0061372F"/>
    <w:rsid w:val="00620C52"/>
    <w:rsid w:val="006236DC"/>
    <w:rsid w:val="006260B5"/>
    <w:rsid w:val="00630BD9"/>
    <w:rsid w:val="00632818"/>
    <w:rsid w:val="00634549"/>
    <w:rsid w:val="0065732D"/>
    <w:rsid w:val="00661C3E"/>
    <w:rsid w:val="00672C26"/>
    <w:rsid w:val="006876EE"/>
    <w:rsid w:val="006905D0"/>
    <w:rsid w:val="006B4902"/>
    <w:rsid w:val="006B5296"/>
    <w:rsid w:val="006B6879"/>
    <w:rsid w:val="006C2043"/>
    <w:rsid w:val="006C32FE"/>
    <w:rsid w:val="006C7C4D"/>
    <w:rsid w:val="006D0853"/>
    <w:rsid w:val="006D7130"/>
    <w:rsid w:val="006F01FF"/>
    <w:rsid w:val="007215FB"/>
    <w:rsid w:val="00724A6B"/>
    <w:rsid w:val="00731591"/>
    <w:rsid w:val="00733A0A"/>
    <w:rsid w:val="00744DD2"/>
    <w:rsid w:val="00751907"/>
    <w:rsid w:val="00753C46"/>
    <w:rsid w:val="00755CED"/>
    <w:rsid w:val="00755E6A"/>
    <w:rsid w:val="00761767"/>
    <w:rsid w:val="00764350"/>
    <w:rsid w:val="00783661"/>
    <w:rsid w:val="0079159D"/>
    <w:rsid w:val="00793BD5"/>
    <w:rsid w:val="00795D07"/>
    <w:rsid w:val="007B1865"/>
    <w:rsid w:val="007C4273"/>
    <w:rsid w:val="007C6052"/>
    <w:rsid w:val="007D677D"/>
    <w:rsid w:val="007E0C13"/>
    <w:rsid w:val="00800556"/>
    <w:rsid w:val="008150A8"/>
    <w:rsid w:val="00815E7C"/>
    <w:rsid w:val="00820876"/>
    <w:rsid w:val="00824079"/>
    <w:rsid w:val="00824B49"/>
    <w:rsid w:val="00830831"/>
    <w:rsid w:val="00842D74"/>
    <w:rsid w:val="008504EE"/>
    <w:rsid w:val="0086446A"/>
    <w:rsid w:val="00874044"/>
    <w:rsid w:val="00883276"/>
    <w:rsid w:val="00885B0B"/>
    <w:rsid w:val="008B3D98"/>
    <w:rsid w:val="008C3CBA"/>
    <w:rsid w:val="008D0BD1"/>
    <w:rsid w:val="008D12B1"/>
    <w:rsid w:val="008D172E"/>
    <w:rsid w:val="008D58B4"/>
    <w:rsid w:val="008D6A0C"/>
    <w:rsid w:val="008E220A"/>
    <w:rsid w:val="008E66E4"/>
    <w:rsid w:val="008E6F6A"/>
    <w:rsid w:val="008E7967"/>
    <w:rsid w:val="00900115"/>
    <w:rsid w:val="009014C0"/>
    <w:rsid w:val="009107C6"/>
    <w:rsid w:val="009225A7"/>
    <w:rsid w:val="0092338E"/>
    <w:rsid w:val="009242B2"/>
    <w:rsid w:val="00925760"/>
    <w:rsid w:val="00930C5B"/>
    <w:rsid w:val="00937614"/>
    <w:rsid w:val="009518A3"/>
    <w:rsid w:val="00955165"/>
    <w:rsid w:val="00971DF7"/>
    <w:rsid w:val="00972419"/>
    <w:rsid w:val="00972EAE"/>
    <w:rsid w:val="00974AC7"/>
    <w:rsid w:val="009760A1"/>
    <w:rsid w:val="00976B22"/>
    <w:rsid w:val="00982081"/>
    <w:rsid w:val="00991C21"/>
    <w:rsid w:val="009A240E"/>
    <w:rsid w:val="009A3CEE"/>
    <w:rsid w:val="009B6B27"/>
    <w:rsid w:val="009B7157"/>
    <w:rsid w:val="009C077B"/>
    <w:rsid w:val="009C2D61"/>
    <w:rsid w:val="009C5D47"/>
    <w:rsid w:val="009C78F4"/>
    <w:rsid w:val="009D057A"/>
    <w:rsid w:val="009D1176"/>
    <w:rsid w:val="009D61FE"/>
    <w:rsid w:val="009E0D1F"/>
    <w:rsid w:val="009E60D8"/>
    <w:rsid w:val="009E6283"/>
    <w:rsid w:val="009F3F74"/>
    <w:rsid w:val="00A02584"/>
    <w:rsid w:val="00A10873"/>
    <w:rsid w:val="00A140A5"/>
    <w:rsid w:val="00A14256"/>
    <w:rsid w:val="00A21BA1"/>
    <w:rsid w:val="00A23B2B"/>
    <w:rsid w:val="00A246BC"/>
    <w:rsid w:val="00A31F9C"/>
    <w:rsid w:val="00A37018"/>
    <w:rsid w:val="00A46C13"/>
    <w:rsid w:val="00A46FC6"/>
    <w:rsid w:val="00A474A8"/>
    <w:rsid w:val="00A476A6"/>
    <w:rsid w:val="00A65D28"/>
    <w:rsid w:val="00A740FB"/>
    <w:rsid w:val="00A81808"/>
    <w:rsid w:val="00A97D5A"/>
    <w:rsid w:val="00AB1EDF"/>
    <w:rsid w:val="00AB2ED5"/>
    <w:rsid w:val="00AC19F6"/>
    <w:rsid w:val="00AD7EAE"/>
    <w:rsid w:val="00AE0976"/>
    <w:rsid w:val="00AF1481"/>
    <w:rsid w:val="00B15ED4"/>
    <w:rsid w:val="00B213D6"/>
    <w:rsid w:val="00B362C6"/>
    <w:rsid w:val="00B40F5A"/>
    <w:rsid w:val="00B51434"/>
    <w:rsid w:val="00B51FDD"/>
    <w:rsid w:val="00B53882"/>
    <w:rsid w:val="00B56E45"/>
    <w:rsid w:val="00B67E12"/>
    <w:rsid w:val="00BB47EB"/>
    <w:rsid w:val="00BC09D4"/>
    <w:rsid w:val="00BD1638"/>
    <w:rsid w:val="00BD4B20"/>
    <w:rsid w:val="00BD7388"/>
    <w:rsid w:val="00BE5A86"/>
    <w:rsid w:val="00BF2589"/>
    <w:rsid w:val="00BF60E7"/>
    <w:rsid w:val="00C007E9"/>
    <w:rsid w:val="00C04799"/>
    <w:rsid w:val="00C30AAF"/>
    <w:rsid w:val="00C349C2"/>
    <w:rsid w:val="00C42648"/>
    <w:rsid w:val="00C50810"/>
    <w:rsid w:val="00C5783A"/>
    <w:rsid w:val="00C6260F"/>
    <w:rsid w:val="00C64692"/>
    <w:rsid w:val="00C6729F"/>
    <w:rsid w:val="00C71BB3"/>
    <w:rsid w:val="00C816E8"/>
    <w:rsid w:val="00C94BE4"/>
    <w:rsid w:val="00CA2C65"/>
    <w:rsid w:val="00CB1CC7"/>
    <w:rsid w:val="00CB41B6"/>
    <w:rsid w:val="00CB553C"/>
    <w:rsid w:val="00CB6D8B"/>
    <w:rsid w:val="00CD16BC"/>
    <w:rsid w:val="00CD3F3A"/>
    <w:rsid w:val="00CE0D56"/>
    <w:rsid w:val="00CF6903"/>
    <w:rsid w:val="00D003F7"/>
    <w:rsid w:val="00D1701D"/>
    <w:rsid w:val="00D319B3"/>
    <w:rsid w:val="00D32787"/>
    <w:rsid w:val="00D336D8"/>
    <w:rsid w:val="00D35DDE"/>
    <w:rsid w:val="00D507EF"/>
    <w:rsid w:val="00D52FF7"/>
    <w:rsid w:val="00D72E99"/>
    <w:rsid w:val="00D746E3"/>
    <w:rsid w:val="00D861BD"/>
    <w:rsid w:val="00D9247C"/>
    <w:rsid w:val="00D96EB7"/>
    <w:rsid w:val="00DA5C0A"/>
    <w:rsid w:val="00DB104A"/>
    <w:rsid w:val="00DB3D05"/>
    <w:rsid w:val="00DB40B6"/>
    <w:rsid w:val="00DB5C6D"/>
    <w:rsid w:val="00DC7251"/>
    <w:rsid w:val="00DD1675"/>
    <w:rsid w:val="00DE71A6"/>
    <w:rsid w:val="00DF494F"/>
    <w:rsid w:val="00DF59D8"/>
    <w:rsid w:val="00DF61F9"/>
    <w:rsid w:val="00E06F6B"/>
    <w:rsid w:val="00E16486"/>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B03"/>
    <w:rsid w:val="00E92649"/>
    <w:rsid w:val="00E97CFC"/>
    <w:rsid w:val="00EA32C7"/>
    <w:rsid w:val="00EA6F9F"/>
    <w:rsid w:val="00EC53DA"/>
    <w:rsid w:val="00ED1D2F"/>
    <w:rsid w:val="00ED1ECA"/>
    <w:rsid w:val="00EE0C05"/>
    <w:rsid w:val="00EE2D68"/>
    <w:rsid w:val="00EF015A"/>
    <w:rsid w:val="00EF419C"/>
    <w:rsid w:val="00EF74DE"/>
    <w:rsid w:val="00F11C67"/>
    <w:rsid w:val="00F15EBA"/>
    <w:rsid w:val="00F209EE"/>
    <w:rsid w:val="00F269C2"/>
    <w:rsid w:val="00F40A6A"/>
    <w:rsid w:val="00F44EF5"/>
    <w:rsid w:val="00F573C7"/>
    <w:rsid w:val="00F6585F"/>
    <w:rsid w:val="00F65CE8"/>
    <w:rsid w:val="00F703B5"/>
    <w:rsid w:val="00F70511"/>
    <w:rsid w:val="00F766A9"/>
    <w:rsid w:val="00F82E6C"/>
    <w:rsid w:val="00F93A77"/>
    <w:rsid w:val="00F96EC7"/>
    <w:rsid w:val="00FA1608"/>
    <w:rsid w:val="00FA2D59"/>
    <w:rsid w:val="00FA63DD"/>
    <w:rsid w:val="00FA71F3"/>
    <w:rsid w:val="00FB1B76"/>
    <w:rsid w:val="00FB3C12"/>
    <w:rsid w:val="00FC1840"/>
    <w:rsid w:val="00FC2CA8"/>
    <w:rsid w:val="00FC4EC8"/>
    <w:rsid w:val="00FE15F6"/>
    <w:rsid w:val="00FE4C83"/>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372848350">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464782202">
      <w:bodyDiv w:val="1"/>
      <w:marLeft w:val="0"/>
      <w:marRight w:val="0"/>
      <w:marTop w:val="0"/>
      <w:marBottom w:val="0"/>
      <w:divBdr>
        <w:top w:val="none" w:sz="0" w:space="0" w:color="auto"/>
        <w:left w:val="none" w:sz="0" w:space="0" w:color="auto"/>
        <w:bottom w:val="none" w:sz="0" w:space="0" w:color="auto"/>
        <w:right w:val="none" w:sz="0" w:space="0" w:color="auto"/>
      </w:divBdr>
    </w:div>
    <w:div w:id="732698291">
      <w:bodyDiv w:val="1"/>
      <w:marLeft w:val="0"/>
      <w:marRight w:val="0"/>
      <w:marTop w:val="0"/>
      <w:marBottom w:val="0"/>
      <w:divBdr>
        <w:top w:val="none" w:sz="0" w:space="0" w:color="auto"/>
        <w:left w:val="none" w:sz="0" w:space="0" w:color="auto"/>
        <w:bottom w:val="none" w:sz="0" w:space="0" w:color="auto"/>
        <w:right w:val="none" w:sz="0" w:space="0" w:color="auto"/>
      </w:divBdr>
      <w:divsChild>
        <w:div w:id="1503855297">
          <w:marLeft w:val="0"/>
          <w:marRight w:val="0"/>
          <w:marTop w:val="0"/>
          <w:marBottom w:val="0"/>
          <w:divBdr>
            <w:top w:val="single" w:sz="2" w:space="0" w:color="auto"/>
            <w:left w:val="single" w:sz="2" w:space="0" w:color="auto"/>
            <w:bottom w:val="single" w:sz="6" w:space="0" w:color="auto"/>
            <w:right w:val="single" w:sz="2" w:space="0" w:color="auto"/>
          </w:divBdr>
          <w:divsChild>
            <w:div w:id="1737169220">
              <w:marLeft w:val="0"/>
              <w:marRight w:val="0"/>
              <w:marTop w:val="100"/>
              <w:marBottom w:val="100"/>
              <w:divBdr>
                <w:top w:val="single" w:sz="2" w:space="0" w:color="D9D9E3"/>
                <w:left w:val="single" w:sz="2" w:space="0" w:color="D9D9E3"/>
                <w:bottom w:val="single" w:sz="2" w:space="0" w:color="D9D9E3"/>
                <w:right w:val="single" w:sz="2" w:space="0" w:color="D9D9E3"/>
              </w:divBdr>
              <w:divsChild>
                <w:div w:id="1186287804">
                  <w:marLeft w:val="0"/>
                  <w:marRight w:val="0"/>
                  <w:marTop w:val="0"/>
                  <w:marBottom w:val="0"/>
                  <w:divBdr>
                    <w:top w:val="single" w:sz="2" w:space="0" w:color="D9D9E3"/>
                    <w:left w:val="single" w:sz="2" w:space="0" w:color="D9D9E3"/>
                    <w:bottom w:val="single" w:sz="2" w:space="0" w:color="D9D9E3"/>
                    <w:right w:val="single" w:sz="2" w:space="0" w:color="D9D9E3"/>
                  </w:divBdr>
                  <w:divsChild>
                    <w:div w:id="89785222">
                      <w:marLeft w:val="0"/>
                      <w:marRight w:val="0"/>
                      <w:marTop w:val="0"/>
                      <w:marBottom w:val="0"/>
                      <w:divBdr>
                        <w:top w:val="single" w:sz="2" w:space="0" w:color="D9D9E3"/>
                        <w:left w:val="single" w:sz="2" w:space="0" w:color="D9D9E3"/>
                        <w:bottom w:val="single" w:sz="2" w:space="0" w:color="D9D9E3"/>
                        <w:right w:val="single" w:sz="2" w:space="0" w:color="D9D9E3"/>
                      </w:divBdr>
                      <w:divsChild>
                        <w:div w:id="1908301240">
                          <w:marLeft w:val="0"/>
                          <w:marRight w:val="0"/>
                          <w:marTop w:val="0"/>
                          <w:marBottom w:val="0"/>
                          <w:divBdr>
                            <w:top w:val="single" w:sz="2" w:space="0" w:color="D9D9E3"/>
                            <w:left w:val="single" w:sz="2" w:space="0" w:color="D9D9E3"/>
                            <w:bottom w:val="single" w:sz="2" w:space="0" w:color="D9D9E3"/>
                            <w:right w:val="single" w:sz="2" w:space="0" w:color="D9D9E3"/>
                          </w:divBdr>
                          <w:divsChild>
                            <w:div w:id="225576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09337417">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lamilux.de" TargetMode="External"/><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619</Words>
  <Characters>3902</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Schöttner, Natalia</cp:lastModifiedBy>
  <cp:revision>176</cp:revision>
  <cp:lastPrinted>2023-11-23T12:06:00Z</cp:lastPrinted>
  <dcterms:created xsi:type="dcterms:W3CDTF">2022-01-27T09:31:00Z</dcterms:created>
  <dcterms:modified xsi:type="dcterms:W3CDTF">2023-11-23T12:06:00Z</dcterms:modified>
</cp:coreProperties>
</file>